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17" w:rsidRPr="00D97417" w:rsidRDefault="00D97417" w:rsidP="00D9741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41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ОБЖ 7-9 классы</w:t>
      </w:r>
    </w:p>
    <w:p w:rsidR="00D97417" w:rsidRPr="00D97417" w:rsidRDefault="00D97417" w:rsidP="00D9741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Настоящая Программа обеспечивает: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D9741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D97417">
        <w:rPr>
          <w:rFonts w:ascii="Times New Roman" w:hAnsi="Times New Roman"/>
          <w:color w:val="000000"/>
          <w:sz w:val="24"/>
          <w:szCs w:val="24"/>
        </w:rPr>
        <w:t xml:space="preserve"> связей и их </w:t>
      </w: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разумное</w:t>
      </w:r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7417">
        <w:rPr>
          <w:rFonts w:ascii="Times New Roman" w:hAnsi="Times New Roman"/>
          <w:color w:val="000000"/>
          <w:sz w:val="24"/>
          <w:szCs w:val="24"/>
        </w:rPr>
        <w:t>взаимодополнение</w:t>
      </w:r>
      <w:proofErr w:type="spellEnd"/>
      <w:r w:rsidRPr="00D97417">
        <w:rPr>
          <w:rFonts w:ascii="Times New Roman" w:hAnsi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1 «Культура безопасности жизнедеятельности в современном обществе»;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2 «Безопасность в быту»;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3 «Безопасность на транспорте»;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4 «Безопасность в общественных местах»;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5 «Безопасность в природной среде»;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6 «Здоровье и как его сохранить. Основы медицинских знаний»;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7 «Безопасность в социуме»;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8 «Безопасность в информационном пространстве»;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 9 «Основы противодействия экстремизму и терроризму»;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D97417" w:rsidRPr="00D97417" w:rsidRDefault="00D97417" w:rsidP="00D97417">
      <w:pPr>
        <w:spacing w:after="0" w:line="264" w:lineRule="auto"/>
        <w:ind w:firstLine="600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базового уровня культуры безопасности </w:t>
      </w:r>
      <w:r w:rsidRPr="00D97417">
        <w:rPr>
          <w:rFonts w:ascii="Times New Roman" w:hAnsi="Times New Roman"/>
          <w:color w:val="000000"/>
          <w:sz w:val="24"/>
          <w:szCs w:val="24"/>
        </w:rPr>
        <w:lastRenderedPageBreak/>
        <w:t>жизнедеятельности в соответствии с современными потребностями личности, общества и государства, что предполагает:</w:t>
      </w:r>
    </w:p>
    <w:p w:rsidR="00D97417" w:rsidRPr="00D97417" w:rsidRDefault="00D97417" w:rsidP="00D974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97417" w:rsidRPr="00D97417" w:rsidRDefault="00D97417" w:rsidP="00D974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9741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97417">
        <w:rPr>
          <w:rFonts w:ascii="Times New Roman" w:hAnsi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97417" w:rsidRPr="00D97417" w:rsidRDefault="00D97417" w:rsidP="00D974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97417" w:rsidRPr="00D97417" w:rsidRDefault="00D97417" w:rsidP="00D97417">
      <w:p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417" w:rsidRDefault="00D97417" w:rsidP="00D97417">
      <w:p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>Изучение учебного предмета ОБЖ предусматривается в течение трёх лет в 7–9 классах по 1 часу в неделю (в 7 классе взят час из части, формируемой участниками образовательных отношений). Всего на изучение предмета ОБЖ отводится 102 часа, из них по 34 часа в каждом классе.</w:t>
      </w:r>
    </w:p>
    <w:p w:rsidR="00D97417" w:rsidRPr="00D97417" w:rsidRDefault="00D97417" w:rsidP="00D97417">
      <w:pPr>
        <w:spacing w:after="0" w:line="264" w:lineRule="auto"/>
        <w:ind w:left="426"/>
        <w:jc w:val="both"/>
        <w:rPr>
          <w:sz w:val="24"/>
          <w:szCs w:val="24"/>
        </w:rPr>
      </w:pPr>
    </w:p>
    <w:p w:rsidR="00D97417" w:rsidRPr="00D97417" w:rsidRDefault="00D97417" w:rsidP="00D97417">
      <w:pPr>
        <w:spacing w:line="240" w:lineRule="auto"/>
        <w:rPr>
          <w:rFonts w:ascii="Times New Roman" w:hAnsi="Times New Roman"/>
          <w:sz w:val="24"/>
          <w:szCs w:val="24"/>
        </w:rPr>
      </w:pPr>
      <w:r w:rsidRPr="00D97417">
        <w:rPr>
          <w:rFonts w:ascii="Times New Roman" w:hAnsi="Times New Roman"/>
          <w:sz w:val="24"/>
          <w:szCs w:val="24"/>
        </w:rPr>
        <w:t>Преподавание ОБЖ ведется по учебникам:</w:t>
      </w:r>
    </w:p>
    <w:p w:rsidR="00D97417" w:rsidRPr="00D97417" w:rsidRDefault="00D97417" w:rsidP="00D9741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• Основы безопасности жизнедеятельности: 7-й класс: учебник, 7 класс/ Хренников Б. О., Гололобов Н. В., Льняная Л. И., Маслов М. В.; под </w:t>
      </w:r>
      <w:proofErr w:type="spellStart"/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Егорова С. Н., Акционерное общество «Издательство «Просвещение»</w:t>
      </w:r>
      <w:r w:rsidRPr="00D97417">
        <w:rPr>
          <w:sz w:val="24"/>
          <w:szCs w:val="24"/>
        </w:rPr>
        <w:br/>
      </w:r>
    </w:p>
    <w:p w:rsidR="00D97417" w:rsidRPr="00D97417" w:rsidRDefault="00D97417" w:rsidP="00D9741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D97417">
        <w:rPr>
          <w:rFonts w:ascii="Times New Roman" w:hAnsi="Times New Roman"/>
          <w:color w:val="000000"/>
          <w:sz w:val="24"/>
          <w:szCs w:val="24"/>
        </w:rPr>
        <w:t xml:space="preserve">• Основы безопасности жизнедеятельности: 8-й класс: учебник, 8 класс/ Хренников Б. О., Гололобов Н. В., Льняная Л. И., Маслов М. В.; под </w:t>
      </w:r>
      <w:proofErr w:type="spellStart"/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Егорова С. Н., Акционерное общество «Издательство «Просвещение»</w:t>
      </w:r>
    </w:p>
    <w:p w:rsidR="00D97417" w:rsidRPr="00D97417" w:rsidRDefault="00D97417" w:rsidP="00D97417">
      <w:pPr>
        <w:spacing w:after="0" w:line="240" w:lineRule="auto"/>
        <w:ind w:left="120"/>
        <w:rPr>
          <w:sz w:val="24"/>
          <w:szCs w:val="24"/>
        </w:rPr>
      </w:pPr>
      <w:r w:rsidRPr="00D97417">
        <w:rPr>
          <w:sz w:val="24"/>
          <w:szCs w:val="24"/>
        </w:rPr>
        <w:br/>
      </w:r>
      <w:bookmarkStart w:id="0" w:name="dea971fa-9aae-469c-8a9b-f4f233706a2c"/>
      <w:r w:rsidRPr="00D97417">
        <w:rPr>
          <w:rFonts w:ascii="Times New Roman" w:hAnsi="Times New Roman"/>
          <w:color w:val="000000"/>
          <w:sz w:val="24"/>
          <w:szCs w:val="24"/>
        </w:rPr>
        <w:t xml:space="preserve"> • Основы безопасности жизнедеятельности: 9-й класс: учебник, 9 класс/ Хренников Б. О., Гололобов Н. В., Льняная Л. И., Маслов М. В.; под </w:t>
      </w:r>
      <w:proofErr w:type="spellStart"/>
      <w:proofErr w:type="gramStart"/>
      <w:r w:rsidRPr="00D97417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proofErr w:type="gramEnd"/>
      <w:r w:rsidRPr="00D97417">
        <w:rPr>
          <w:rFonts w:ascii="Times New Roman" w:hAnsi="Times New Roman"/>
          <w:color w:val="000000"/>
          <w:sz w:val="24"/>
          <w:szCs w:val="24"/>
        </w:rPr>
        <w:t xml:space="preserve"> Егорова С. Н., Акционерное общество «Издательство «Просвещение»</w:t>
      </w:r>
      <w:bookmarkEnd w:id="0"/>
    </w:p>
    <w:p w:rsidR="00EB4D47" w:rsidRPr="00D97417" w:rsidRDefault="00EB4D47" w:rsidP="00D97417">
      <w:pPr>
        <w:spacing w:line="240" w:lineRule="auto"/>
        <w:rPr>
          <w:sz w:val="24"/>
          <w:szCs w:val="24"/>
        </w:rPr>
      </w:pPr>
    </w:p>
    <w:sectPr w:rsidR="00EB4D47" w:rsidRPr="00D97417" w:rsidSect="00D97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566"/>
    <w:multiLevelType w:val="multilevel"/>
    <w:tmpl w:val="1E74B4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7417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97417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2024-02-09T16:02:00Z</dcterms:created>
  <dcterms:modified xsi:type="dcterms:W3CDTF">2024-02-09T16:06:00Z</dcterms:modified>
</cp:coreProperties>
</file>